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1012" w14:textId="7D29F4A5" w:rsidR="001C255B" w:rsidRPr="001C255B" w:rsidRDefault="001C255B" w:rsidP="001C255B">
      <w:pPr>
        <w:spacing w:after="0" w:line="240" w:lineRule="auto"/>
        <w:jc w:val="right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Mirzec dn. 30.01.2024r.</w:t>
      </w:r>
    </w:p>
    <w:p w14:paraId="260CFD10" w14:textId="77777777" w:rsidR="001C255B" w:rsidRDefault="001C255B" w:rsidP="001C255B">
      <w:pPr>
        <w:spacing w:after="0" w:line="240" w:lineRule="auto"/>
        <w:jc w:val="right"/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</w:pPr>
    </w:p>
    <w:p w14:paraId="63BD15BD" w14:textId="554D53D9" w:rsidR="00675E87" w:rsidRPr="0048757F" w:rsidRDefault="00675E87" w:rsidP="0048757F">
      <w:pPr>
        <w:spacing w:after="0" w:line="240" w:lineRule="auto"/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</w:pPr>
      <w:r w:rsidRPr="00675E87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Informacja o wyborze oferty na przeprowadzenie zajęć z </w:t>
      </w:r>
      <w:r w:rsidR="00C80C24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>rękodzieła</w:t>
      </w:r>
      <w:r w:rsidR="0048757F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 xml:space="preserve"> </w:t>
      </w:r>
      <w:r w:rsidRPr="00675E87">
        <w:rPr>
          <w:rFonts w:eastAsia="Times New Roman"/>
          <w:b/>
          <w:bCs/>
          <w:kern w:val="0"/>
          <w:bdr w:val="none" w:sz="0" w:space="0" w:color="auto" w:frame="1"/>
          <w:lang w:val="pl-PL"/>
          <w14:ligatures w14:val="none"/>
        </w:rPr>
        <w:t>– dla uczestników Klubu Senior+ w Mircu</w:t>
      </w:r>
    </w:p>
    <w:p w14:paraId="67F7F104" w14:textId="77777777" w:rsidR="00675E87" w:rsidRPr="00675E87" w:rsidRDefault="00675E87" w:rsidP="00675E87">
      <w:pPr>
        <w:spacing w:after="0" w:line="240" w:lineRule="auto"/>
        <w:textAlignment w:val="baseline"/>
        <w:rPr>
          <w:rFonts w:eastAsia="Times New Roman"/>
          <w:kern w:val="0"/>
          <w:sz w:val="20"/>
          <w:szCs w:val="20"/>
          <w:lang w:val="pl-PL"/>
          <w14:ligatures w14:val="none"/>
        </w:rPr>
      </w:pPr>
    </w:p>
    <w:p w14:paraId="2DE60982" w14:textId="77777777" w:rsidR="00675E87" w:rsidRPr="00675E87" w:rsidRDefault="00675E87" w:rsidP="00675E87">
      <w:pPr>
        <w:spacing w:after="0" w:line="240" w:lineRule="auto"/>
        <w:textAlignment w:val="baseline"/>
        <w:rPr>
          <w:rFonts w:eastAsia="Times New Roman"/>
          <w:kern w:val="0"/>
          <w:sz w:val="20"/>
          <w:szCs w:val="20"/>
          <w:lang w:val="pl-PL"/>
          <w14:ligatures w14:val="none"/>
        </w:rPr>
      </w:pPr>
    </w:p>
    <w:p w14:paraId="6D079F02" w14:textId="63B4E089" w:rsidR="00675E87" w:rsidRPr="00C318C3" w:rsidRDefault="00675E87" w:rsidP="0048757F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</w:pP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W związku z postępowaniem mającym na celu rozeznanie cenowe na</w:t>
      </w:r>
      <w:r w:rsidR="00C318C3" w:rsidRPr="00C318C3">
        <w:rPr>
          <w:rFonts w:ascii="Tahoma" w:eastAsia="Times New Roman" w:hAnsi="Tahoma" w:cs="Tahoma"/>
          <w:color w:val="000000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="00C318C3" w:rsidRPr="00C318C3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usługi świadczenia zajęć</w:t>
      </w:r>
      <w:r w:rsidR="0048757F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="00C318C3" w:rsidRPr="00C318C3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 xml:space="preserve">z rękodzieła </w:t>
      </w:r>
      <w:r w:rsidR="00C318C3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w Klubie „Senior+”</w:t>
      </w:r>
      <w:r w:rsidR="00C318C3"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w</w:t>
      </w:r>
      <w:r w:rsidRPr="00675E87">
        <w:rPr>
          <w:rFonts w:ascii="Tahoma" w:eastAsia="Times New Roman" w:hAnsi="Tahoma" w:cs="Tahoma"/>
          <w:color w:val="000000"/>
          <w:kern w:val="0"/>
          <w:bdr w:val="none" w:sz="0" w:space="0" w:color="auto" w:frame="1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 xml:space="preserve">ramach </w:t>
      </w:r>
      <w:r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„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Programu Wieloletniego „SENIOR+” na lata 202</w:t>
      </w:r>
      <w:r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1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-2025. Edycja</w:t>
      </w:r>
      <w:r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color w:val="000000"/>
          <w:kern w:val="0"/>
          <w:bdr w:val="none" w:sz="0" w:space="0" w:color="auto" w:frame="1"/>
          <w:lang w:val="pl-PL"/>
          <w14:ligatures w14:val="none"/>
        </w:rPr>
        <w:t>2024</w:t>
      </w:r>
      <w:r>
        <w:rPr>
          <w:rFonts w:eastAsia="Times New Roman"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wybrano ofertę Pani </w:t>
      </w:r>
      <w:r w:rsidR="00C318C3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Justyny Swat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, </w:t>
      </w:r>
      <w:r w:rsidR="00C318C3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Tychów Stary 94, </w:t>
      </w:r>
      <w:r w:rsidRPr="00675E87"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>27-220 Mirzec.</w:t>
      </w:r>
    </w:p>
    <w:p w14:paraId="596D665C" w14:textId="77777777" w:rsidR="001C255B" w:rsidRDefault="001C255B" w:rsidP="00675E87">
      <w:pPr>
        <w:shd w:val="clear" w:color="auto" w:fill="FFFFFF"/>
        <w:textAlignment w:val="baseline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</w:p>
    <w:p w14:paraId="1AB71CEE" w14:textId="14854C89" w:rsidR="0048757F" w:rsidRDefault="001C255B" w:rsidP="0048757F">
      <w:pPr>
        <w:pStyle w:val="Bezodstpw"/>
        <w:ind w:left="5760"/>
        <w:rPr>
          <w:sz w:val="22"/>
          <w:szCs w:val="22"/>
          <w:bdr w:val="none" w:sz="0" w:space="0" w:color="auto" w:frame="1"/>
          <w:lang w:val="pl-PL"/>
        </w:rPr>
      </w:pP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    </w:t>
      </w:r>
      <w:r w:rsidR="0048757F">
        <w:rPr>
          <w:sz w:val="22"/>
          <w:szCs w:val="22"/>
          <w:bdr w:val="none" w:sz="0" w:space="0" w:color="auto" w:frame="1"/>
          <w:lang w:val="pl-PL"/>
        </w:rPr>
        <w:t xml:space="preserve">Kierownik </w:t>
      </w:r>
    </w:p>
    <w:p w14:paraId="7DDDA9C7" w14:textId="77777777" w:rsidR="0048757F" w:rsidRDefault="0048757F" w:rsidP="0048757F">
      <w:pPr>
        <w:pStyle w:val="Bezodstpw"/>
        <w:ind w:left="4320"/>
        <w:rPr>
          <w:sz w:val="22"/>
          <w:szCs w:val="22"/>
          <w:bdr w:val="none" w:sz="0" w:space="0" w:color="auto" w:frame="1"/>
          <w:lang w:val="pl-PL"/>
        </w:rPr>
      </w:pPr>
      <w:r>
        <w:rPr>
          <w:sz w:val="22"/>
          <w:szCs w:val="22"/>
          <w:bdr w:val="none" w:sz="0" w:space="0" w:color="auto" w:frame="1"/>
          <w:lang w:val="pl-PL"/>
        </w:rPr>
        <w:t>Gminnego Ośrodka Pomocy Społecznej w Mircu</w:t>
      </w:r>
    </w:p>
    <w:p w14:paraId="3BC736E5" w14:textId="77777777" w:rsidR="0048757F" w:rsidRDefault="0048757F" w:rsidP="0048757F">
      <w:pPr>
        <w:pStyle w:val="Bezodstpw"/>
        <w:ind w:left="2880" w:firstLine="720"/>
        <w:jc w:val="center"/>
        <w:rPr>
          <w:sz w:val="22"/>
          <w:szCs w:val="22"/>
          <w:bdr w:val="none" w:sz="0" w:space="0" w:color="auto" w:frame="1"/>
          <w:lang w:val="pl-PL"/>
        </w:rPr>
      </w:pPr>
      <w:r>
        <w:rPr>
          <w:sz w:val="22"/>
          <w:szCs w:val="22"/>
          <w:bdr w:val="none" w:sz="0" w:space="0" w:color="auto" w:frame="1"/>
          <w:lang w:val="pl-PL"/>
        </w:rPr>
        <w:t>Ewelina Strycharska</w:t>
      </w:r>
    </w:p>
    <w:p w14:paraId="60325181" w14:textId="6491D5EB" w:rsidR="001C255B" w:rsidRPr="00675E87" w:rsidRDefault="001C255B" w:rsidP="001C255B">
      <w:pPr>
        <w:shd w:val="clear" w:color="auto" w:fill="FFFFFF"/>
        <w:jc w:val="center"/>
        <w:textAlignment w:val="baseline"/>
        <w:rPr>
          <w:rFonts w:eastAsia="Times New Roman"/>
          <w:kern w:val="0"/>
          <w:bdr w:val="none" w:sz="0" w:space="0" w:color="auto" w:frame="1"/>
          <w:lang w:val="pl-PL"/>
          <w14:ligatures w14:val="none"/>
        </w:rPr>
      </w:pPr>
      <w:r>
        <w:rPr>
          <w:rFonts w:eastAsia="Times New Roman"/>
          <w:kern w:val="0"/>
          <w:bdr w:val="none" w:sz="0" w:space="0" w:color="auto" w:frame="1"/>
          <w:lang w:val="pl-PL"/>
          <w14:ligatures w14:val="none"/>
        </w:rPr>
        <w:t xml:space="preserve">                                                       </w:t>
      </w:r>
    </w:p>
    <w:p w14:paraId="53CD8172" w14:textId="77777777" w:rsidR="002167A8" w:rsidRPr="00675E87" w:rsidRDefault="002167A8">
      <w:pPr>
        <w:rPr>
          <w:lang w:val="pl-PL"/>
        </w:rPr>
      </w:pPr>
    </w:p>
    <w:sectPr w:rsidR="002167A8" w:rsidRPr="00675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B8DA" w14:textId="77777777" w:rsidR="00BD5510" w:rsidRDefault="00BD5510" w:rsidP="005A04F6">
      <w:pPr>
        <w:spacing w:after="0" w:line="240" w:lineRule="auto"/>
      </w:pPr>
      <w:r>
        <w:separator/>
      </w:r>
    </w:p>
  </w:endnote>
  <w:endnote w:type="continuationSeparator" w:id="0">
    <w:p w14:paraId="6250E549" w14:textId="77777777" w:rsidR="00BD5510" w:rsidRDefault="00BD5510" w:rsidP="005A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7EE7" w14:textId="77777777" w:rsidR="005A04F6" w:rsidRDefault="005A04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9F6D" w14:textId="77777777" w:rsidR="005A04F6" w:rsidRDefault="005A04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AC62" w14:textId="77777777" w:rsidR="005A04F6" w:rsidRDefault="005A0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5C80F" w14:textId="77777777" w:rsidR="00BD5510" w:rsidRDefault="00BD5510" w:rsidP="005A04F6">
      <w:pPr>
        <w:spacing w:after="0" w:line="240" w:lineRule="auto"/>
      </w:pPr>
      <w:r>
        <w:separator/>
      </w:r>
    </w:p>
  </w:footnote>
  <w:footnote w:type="continuationSeparator" w:id="0">
    <w:p w14:paraId="1AAE543E" w14:textId="77777777" w:rsidR="00BD5510" w:rsidRDefault="00BD5510" w:rsidP="005A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3B9" w14:textId="77777777" w:rsidR="005A04F6" w:rsidRDefault="005A04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9A79" w14:textId="46B01D0E" w:rsidR="005A04F6" w:rsidRDefault="005A04F6">
    <w:pPr>
      <w:pStyle w:val="Nagwek"/>
    </w:pPr>
    <w:r>
      <w:rPr>
        <w:noProof/>
      </w:rPr>
      <w:drawing>
        <wp:inline distT="0" distB="0" distL="0" distR="0" wp14:anchorId="6D577C13" wp14:editId="503FC483">
          <wp:extent cx="2457450" cy="855980"/>
          <wp:effectExtent l="0" t="0" r="0" b="1270"/>
          <wp:docPr id="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4A42" w14:textId="77777777" w:rsidR="005A04F6" w:rsidRDefault="005A04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7"/>
    <w:rsid w:val="001739D6"/>
    <w:rsid w:val="001C255B"/>
    <w:rsid w:val="002167A8"/>
    <w:rsid w:val="002C5DEF"/>
    <w:rsid w:val="00451C05"/>
    <w:rsid w:val="0048757F"/>
    <w:rsid w:val="00520C9B"/>
    <w:rsid w:val="005A04F6"/>
    <w:rsid w:val="00675E87"/>
    <w:rsid w:val="006D3708"/>
    <w:rsid w:val="009E52EB"/>
    <w:rsid w:val="00A94677"/>
    <w:rsid w:val="00BD5510"/>
    <w:rsid w:val="00C318C3"/>
    <w:rsid w:val="00C80C24"/>
    <w:rsid w:val="00C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BA4C"/>
  <w15:chartTrackingRefBased/>
  <w15:docId w15:val="{72C7AF1F-4A00-4642-9537-4765A971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757F"/>
    <w:pPr>
      <w:spacing w:after="0" w:line="240" w:lineRule="auto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5A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4F6"/>
  </w:style>
  <w:style w:type="paragraph" w:styleId="Stopka">
    <w:name w:val="footer"/>
    <w:basedOn w:val="Normalny"/>
    <w:link w:val="StopkaZnak"/>
    <w:uiPriority w:val="99"/>
    <w:unhideWhenUsed/>
    <w:rsid w:val="005A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Mirzec</dc:creator>
  <cp:keywords/>
  <dc:description/>
  <cp:lastModifiedBy>OPS Mirzec</cp:lastModifiedBy>
  <cp:revision>3</cp:revision>
  <dcterms:created xsi:type="dcterms:W3CDTF">2024-08-05T12:00:00Z</dcterms:created>
  <dcterms:modified xsi:type="dcterms:W3CDTF">2024-08-05T13:09:00Z</dcterms:modified>
</cp:coreProperties>
</file>